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50364E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5"/>
          <w:szCs w:val="25"/>
        </w:rPr>
      </w:pPr>
      <w:r w:rsidRPr="0050364E">
        <w:rPr>
          <w:rFonts w:ascii="PT Astra Serif" w:hAnsi="PT Astra Serif"/>
          <w:b/>
          <w:sz w:val="25"/>
          <w:szCs w:val="25"/>
        </w:rPr>
        <w:t>ОПОВЕЩЕНИЕ</w:t>
      </w:r>
    </w:p>
    <w:p w:rsidR="005A604D" w:rsidRPr="0050364E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5"/>
          <w:szCs w:val="25"/>
        </w:rPr>
      </w:pPr>
      <w:r w:rsidRPr="0050364E">
        <w:rPr>
          <w:rFonts w:ascii="PT Astra Serif" w:hAnsi="PT Astra Serif"/>
          <w:b/>
          <w:sz w:val="25"/>
          <w:szCs w:val="25"/>
        </w:rPr>
        <w:t>о начале общественных обсуждений</w:t>
      </w:r>
    </w:p>
    <w:p w:rsidR="005A604D" w:rsidRPr="0050364E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</w:p>
    <w:p w:rsidR="00EB3F1F" w:rsidRPr="0050364E" w:rsidRDefault="00CA3E17" w:rsidP="0007110D">
      <w:pPr>
        <w:ind w:firstLine="567"/>
        <w:jc w:val="both"/>
        <w:rPr>
          <w:rFonts w:ascii="PT Astra Serif" w:hAnsi="PT Astra Serif"/>
          <w:color w:val="auto"/>
          <w:sz w:val="25"/>
          <w:szCs w:val="25"/>
        </w:rPr>
      </w:pPr>
      <w:r w:rsidRPr="0050364E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по пр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о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екту постановления администрации города Ульяновска </w:t>
      </w:r>
      <w:r w:rsidR="0007110D" w:rsidRPr="0050364E">
        <w:rPr>
          <w:rFonts w:ascii="PT Astra Serif" w:hAnsi="PT Astra Serif"/>
          <w:sz w:val="25"/>
          <w:szCs w:val="25"/>
        </w:rPr>
        <w:t xml:space="preserve">«О предоставлении </w:t>
      </w:r>
      <w:r w:rsidR="003B611B" w:rsidRPr="0050364E">
        <w:rPr>
          <w:rFonts w:ascii="PT Astra Serif" w:hAnsi="PT Astra Serif"/>
          <w:color w:val="auto"/>
          <w:sz w:val="25"/>
          <w:szCs w:val="25"/>
        </w:rPr>
        <w:t>Обществу с огран</w:t>
      </w:r>
      <w:r w:rsidR="003B611B" w:rsidRPr="0050364E">
        <w:rPr>
          <w:rFonts w:ascii="PT Astra Serif" w:hAnsi="PT Astra Serif"/>
          <w:color w:val="auto"/>
          <w:sz w:val="25"/>
          <w:szCs w:val="25"/>
        </w:rPr>
        <w:t>и</w:t>
      </w:r>
      <w:r w:rsidR="003B611B" w:rsidRPr="0050364E">
        <w:rPr>
          <w:rFonts w:ascii="PT Astra Serif" w:hAnsi="PT Astra Serif"/>
          <w:color w:val="auto"/>
          <w:sz w:val="25"/>
          <w:szCs w:val="25"/>
        </w:rPr>
        <w:t>ченной ответственностью</w:t>
      </w:r>
      <w:r w:rsidR="0007110D" w:rsidRPr="0050364E">
        <w:rPr>
          <w:rFonts w:ascii="PT Astra Serif" w:hAnsi="PT Astra Serif"/>
          <w:sz w:val="25"/>
          <w:szCs w:val="25"/>
        </w:rPr>
        <w:t xml:space="preserve"> «Промышленные материалы» </w:t>
      </w:r>
      <w:r w:rsidR="0007110D" w:rsidRPr="0050364E">
        <w:rPr>
          <w:rStyle w:val="a3"/>
          <w:rFonts w:ascii="PT Astra Serif" w:hAnsi="PT Astra Serif"/>
          <w:i w:val="0"/>
          <w:sz w:val="25"/>
          <w:szCs w:val="25"/>
        </w:rPr>
        <w:t xml:space="preserve">разрешения </w:t>
      </w:r>
      <w:r w:rsidR="0007110D" w:rsidRPr="0050364E">
        <w:rPr>
          <w:rFonts w:ascii="PT Astra Serif" w:hAnsi="PT Astra Serif"/>
          <w:sz w:val="25"/>
          <w:szCs w:val="25"/>
        </w:rPr>
        <w:t>на отклонение от предельных параметров разрешенного строительства в отношении земельного участка с кад</w:t>
      </w:r>
      <w:r w:rsidR="0007110D" w:rsidRPr="0050364E">
        <w:rPr>
          <w:rFonts w:ascii="PT Astra Serif" w:hAnsi="PT Astra Serif"/>
          <w:sz w:val="25"/>
          <w:szCs w:val="25"/>
        </w:rPr>
        <w:t>а</w:t>
      </w:r>
      <w:r w:rsidR="0007110D" w:rsidRPr="0050364E">
        <w:rPr>
          <w:rFonts w:ascii="PT Astra Serif" w:hAnsi="PT Astra Serif"/>
          <w:sz w:val="25"/>
          <w:szCs w:val="25"/>
        </w:rPr>
        <w:t>стровым номером 73:24:011203:110, расположенного по адресу: г. Ульяновск, Железнод</w:t>
      </w:r>
      <w:r w:rsidR="0007110D" w:rsidRPr="0050364E">
        <w:rPr>
          <w:rFonts w:ascii="PT Astra Serif" w:hAnsi="PT Astra Serif"/>
          <w:sz w:val="25"/>
          <w:szCs w:val="25"/>
        </w:rPr>
        <w:t>о</w:t>
      </w:r>
      <w:r w:rsidR="0007110D" w:rsidRPr="0050364E">
        <w:rPr>
          <w:rFonts w:ascii="PT Astra Serif" w:hAnsi="PT Astra Serif"/>
          <w:sz w:val="25"/>
          <w:szCs w:val="25"/>
        </w:rPr>
        <w:t xml:space="preserve">рожный район, пр-кт Гая, № 69» по вопросу предоставления </w:t>
      </w:r>
      <w:r w:rsidR="003B611B" w:rsidRPr="0050364E">
        <w:rPr>
          <w:rFonts w:ascii="PT Astra Serif" w:hAnsi="PT Astra Serif"/>
          <w:color w:val="auto"/>
          <w:sz w:val="25"/>
          <w:szCs w:val="25"/>
        </w:rPr>
        <w:t>О</w:t>
      </w:r>
      <w:r w:rsidR="0007110D" w:rsidRPr="0050364E">
        <w:rPr>
          <w:rFonts w:ascii="PT Astra Serif" w:hAnsi="PT Astra Serif"/>
          <w:color w:val="auto"/>
          <w:sz w:val="25"/>
          <w:szCs w:val="25"/>
        </w:rPr>
        <w:t>бществу с ограниченной отве</w:t>
      </w:r>
      <w:r w:rsidR="0007110D" w:rsidRPr="0050364E">
        <w:rPr>
          <w:rFonts w:ascii="PT Astra Serif" w:hAnsi="PT Astra Serif"/>
          <w:color w:val="auto"/>
          <w:sz w:val="25"/>
          <w:szCs w:val="25"/>
        </w:rPr>
        <w:t>т</w:t>
      </w:r>
      <w:r w:rsidR="0007110D" w:rsidRPr="0050364E">
        <w:rPr>
          <w:rFonts w:ascii="PT Astra Serif" w:hAnsi="PT Astra Serif"/>
          <w:color w:val="auto"/>
          <w:sz w:val="25"/>
          <w:szCs w:val="25"/>
        </w:rPr>
        <w:t>ственностью</w:t>
      </w:r>
      <w:r w:rsidR="0007110D" w:rsidRPr="0050364E">
        <w:rPr>
          <w:rFonts w:ascii="PT Astra Serif" w:hAnsi="PT Astra Serif"/>
          <w:sz w:val="25"/>
          <w:szCs w:val="25"/>
        </w:rPr>
        <w:t xml:space="preserve"> «Пр</w:t>
      </w:r>
      <w:r w:rsidR="0007110D" w:rsidRPr="0050364E">
        <w:rPr>
          <w:rFonts w:ascii="PT Astra Serif" w:hAnsi="PT Astra Serif"/>
          <w:sz w:val="25"/>
          <w:szCs w:val="25"/>
        </w:rPr>
        <w:t>о</w:t>
      </w:r>
      <w:r w:rsidR="0007110D" w:rsidRPr="0050364E">
        <w:rPr>
          <w:rFonts w:ascii="PT Astra Serif" w:hAnsi="PT Astra Serif"/>
          <w:sz w:val="25"/>
          <w:szCs w:val="25"/>
        </w:rPr>
        <w:t>мышленные материалы»</w:t>
      </w:r>
      <w:r w:rsidR="0007110D" w:rsidRPr="0050364E">
        <w:rPr>
          <w:rFonts w:ascii="PT Astra Serif" w:hAnsi="PT Astra Serif"/>
          <w:b/>
          <w:sz w:val="25"/>
          <w:szCs w:val="25"/>
        </w:rPr>
        <w:t xml:space="preserve"> </w:t>
      </w:r>
      <w:r w:rsidR="0007110D" w:rsidRPr="0050364E">
        <w:rPr>
          <w:rFonts w:ascii="PT Astra Serif" w:hAnsi="PT Astra Serif"/>
          <w:sz w:val="25"/>
          <w:szCs w:val="25"/>
        </w:rPr>
        <w:t xml:space="preserve">(адрес юридического лица 432035, г. Ульяновск, пр-кт Гая, д. 69, литер 5А, ИНН 7325037790, </w:t>
      </w:r>
      <w:r w:rsidR="0007110D" w:rsidRPr="0050364E">
        <w:rPr>
          <w:rFonts w:ascii="PT Astra Serif" w:hAnsi="PT Astra Serif"/>
          <w:color w:val="auto"/>
          <w:sz w:val="25"/>
          <w:szCs w:val="25"/>
        </w:rPr>
        <w:t>КПП 732601001</w:t>
      </w:r>
      <w:r w:rsidR="0007110D" w:rsidRPr="0050364E">
        <w:rPr>
          <w:rFonts w:ascii="PT Astra Serif" w:hAnsi="PT Astra Serif"/>
          <w:sz w:val="25"/>
          <w:szCs w:val="25"/>
        </w:rPr>
        <w:t>) разрешения на отклон</w:t>
      </w:r>
      <w:r w:rsidR="0007110D" w:rsidRPr="0050364E">
        <w:rPr>
          <w:rFonts w:ascii="PT Astra Serif" w:hAnsi="PT Astra Serif"/>
          <w:sz w:val="25"/>
          <w:szCs w:val="25"/>
        </w:rPr>
        <w:t>е</w:t>
      </w:r>
      <w:r w:rsidR="0007110D" w:rsidRPr="0050364E">
        <w:rPr>
          <w:rFonts w:ascii="PT Astra Serif" w:hAnsi="PT Astra Serif"/>
          <w:sz w:val="25"/>
          <w:szCs w:val="25"/>
        </w:rPr>
        <w:t>ние от предельных параметров разрешенного строительства в части минимальной площади озелен</w:t>
      </w:r>
      <w:r w:rsidR="0007110D" w:rsidRPr="0050364E">
        <w:rPr>
          <w:rFonts w:ascii="PT Astra Serif" w:hAnsi="PT Astra Serif"/>
          <w:sz w:val="25"/>
          <w:szCs w:val="25"/>
        </w:rPr>
        <w:t>е</w:t>
      </w:r>
      <w:r w:rsidR="0007110D" w:rsidRPr="0050364E">
        <w:rPr>
          <w:rFonts w:ascii="PT Astra Serif" w:hAnsi="PT Astra Serif"/>
          <w:sz w:val="25"/>
          <w:szCs w:val="25"/>
        </w:rPr>
        <w:t>ния земельного участка и минимальных отступов от границ земельного участка объекта кап</w:t>
      </w:r>
      <w:r w:rsidR="0007110D" w:rsidRPr="0050364E">
        <w:rPr>
          <w:rFonts w:ascii="PT Astra Serif" w:hAnsi="PT Astra Serif"/>
          <w:sz w:val="25"/>
          <w:szCs w:val="25"/>
        </w:rPr>
        <w:t>и</w:t>
      </w:r>
      <w:r w:rsidR="0007110D" w:rsidRPr="0050364E">
        <w:rPr>
          <w:rFonts w:ascii="PT Astra Serif" w:hAnsi="PT Astra Serif"/>
          <w:sz w:val="25"/>
          <w:szCs w:val="25"/>
        </w:rPr>
        <w:t>тального строительства, расположенного на земельном участке с кадастровым номером 73:24:011203:110 площадью 4 070,0 кв. м, по адресу г. Ульяновск, Ж</w:t>
      </w:r>
      <w:r w:rsidR="0007110D" w:rsidRPr="0050364E">
        <w:rPr>
          <w:rFonts w:ascii="PT Astra Serif" w:hAnsi="PT Astra Serif"/>
          <w:sz w:val="25"/>
          <w:szCs w:val="25"/>
        </w:rPr>
        <w:t>е</w:t>
      </w:r>
      <w:r w:rsidR="0007110D" w:rsidRPr="0050364E">
        <w:rPr>
          <w:rFonts w:ascii="PT Astra Serif" w:hAnsi="PT Astra Serif"/>
          <w:sz w:val="25"/>
          <w:szCs w:val="25"/>
        </w:rPr>
        <w:t>лезнодорожный район, пр-кт Гая, № 69, территориальная зона П1, вид разрешённого использования «под о</w:t>
      </w:r>
      <w:r w:rsidR="0007110D" w:rsidRPr="0050364E">
        <w:rPr>
          <w:rFonts w:ascii="PT Astra Serif" w:hAnsi="PT Astra Serif"/>
          <w:sz w:val="25"/>
          <w:szCs w:val="25"/>
        </w:rPr>
        <w:t>с</w:t>
      </w:r>
      <w:r w:rsidR="0007110D" w:rsidRPr="0050364E">
        <w:rPr>
          <w:rFonts w:ascii="PT Astra Serif" w:hAnsi="PT Astra Serif"/>
          <w:sz w:val="25"/>
          <w:szCs w:val="25"/>
        </w:rPr>
        <w:t xml:space="preserve">новным производством» </w:t>
      </w:r>
      <w:r w:rsidR="00001D86" w:rsidRPr="0050364E">
        <w:rPr>
          <w:rFonts w:ascii="PT Astra Serif" w:hAnsi="PT Astra Serif"/>
          <w:sz w:val="25"/>
          <w:szCs w:val="25"/>
        </w:rPr>
        <w:t>(далее – Пр</w:t>
      </w:r>
      <w:r w:rsidR="00001D86" w:rsidRPr="0050364E">
        <w:rPr>
          <w:rFonts w:ascii="PT Astra Serif" w:hAnsi="PT Astra Serif"/>
          <w:sz w:val="25"/>
          <w:szCs w:val="25"/>
        </w:rPr>
        <w:t>о</w:t>
      </w:r>
      <w:r w:rsidR="00001D86" w:rsidRPr="0050364E">
        <w:rPr>
          <w:rFonts w:ascii="PT Astra Serif" w:hAnsi="PT Astra Serif"/>
          <w:sz w:val="25"/>
          <w:szCs w:val="25"/>
        </w:rPr>
        <w:t>ект)</w:t>
      </w:r>
      <w:r w:rsidR="00EB3F1F" w:rsidRPr="0050364E">
        <w:rPr>
          <w:rFonts w:ascii="PT Astra Serif" w:hAnsi="PT Astra Serif"/>
          <w:color w:val="auto"/>
          <w:sz w:val="25"/>
          <w:szCs w:val="25"/>
        </w:rPr>
        <w:t>.</w:t>
      </w:r>
    </w:p>
    <w:p w:rsidR="000A443E" w:rsidRPr="0050364E" w:rsidRDefault="00AE01DC" w:rsidP="000A443E">
      <w:pPr>
        <w:spacing w:line="228" w:lineRule="auto"/>
        <w:ind w:firstLine="567"/>
        <w:jc w:val="both"/>
        <w:rPr>
          <w:rFonts w:ascii="PT Astra Serif" w:hAnsi="PT Astra Serif"/>
          <w:color w:val="auto"/>
          <w:sz w:val="25"/>
          <w:szCs w:val="25"/>
        </w:rPr>
      </w:pPr>
      <w:r w:rsidRPr="0050364E">
        <w:rPr>
          <w:rFonts w:ascii="PT Astra Serif" w:hAnsi="PT Astra Serif"/>
          <w:color w:val="auto"/>
          <w:sz w:val="25"/>
          <w:szCs w:val="25"/>
        </w:rPr>
        <w:t>Пере</w:t>
      </w:r>
      <w:r w:rsidR="000A443E" w:rsidRPr="0050364E">
        <w:rPr>
          <w:rFonts w:ascii="PT Astra Serif" w:hAnsi="PT Astra Serif"/>
          <w:color w:val="auto"/>
          <w:sz w:val="25"/>
          <w:szCs w:val="25"/>
        </w:rPr>
        <w:t xml:space="preserve">чень информационных материалов: схема </w:t>
      </w:r>
      <w:r w:rsidR="0007110D" w:rsidRPr="0050364E">
        <w:rPr>
          <w:rFonts w:ascii="PT Astra Serif" w:hAnsi="PT Astra Serif"/>
          <w:color w:val="auto"/>
          <w:sz w:val="25"/>
          <w:szCs w:val="25"/>
        </w:rPr>
        <w:t xml:space="preserve">планировочной организации </w:t>
      </w:r>
      <w:r w:rsidR="000A443E" w:rsidRPr="0050364E">
        <w:rPr>
          <w:rFonts w:ascii="PT Astra Serif" w:hAnsi="PT Astra Serif"/>
          <w:color w:val="auto"/>
          <w:sz w:val="25"/>
          <w:szCs w:val="25"/>
        </w:rPr>
        <w:t>земельного участка, пояснительная записка к Проекту, финансово-экономическое обоснование к Прое</w:t>
      </w:r>
      <w:r w:rsidR="000A443E" w:rsidRPr="0050364E">
        <w:rPr>
          <w:rFonts w:ascii="PT Astra Serif" w:hAnsi="PT Astra Serif"/>
          <w:color w:val="auto"/>
          <w:sz w:val="25"/>
          <w:szCs w:val="25"/>
        </w:rPr>
        <w:t>к</w:t>
      </w:r>
      <w:r w:rsidR="000A443E" w:rsidRPr="0050364E">
        <w:rPr>
          <w:rFonts w:ascii="PT Astra Serif" w:hAnsi="PT Astra Serif"/>
          <w:color w:val="auto"/>
          <w:sz w:val="25"/>
          <w:szCs w:val="25"/>
        </w:rPr>
        <w:t>ту.</w:t>
      </w:r>
    </w:p>
    <w:p w:rsidR="00AE01DC" w:rsidRPr="0050364E" w:rsidRDefault="00AE01DC" w:rsidP="000A443E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5"/>
          <w:szCs w:val="25"/>
        </w:rPr>
      </w:pPr>
      <w:r w:rsidRPr="0050364E">
        <w:rPr>
          <w:rFonts w:ascii="PT Astra Serif" w:eastAsiaTheme="minorHAnsi" w:hAnsi="PT Astra Serif" w:cs="Courier New"/>
          <w:sz w:val="25"/>
          <w:szCs w:val="25"/>
        </w:rPr>
        <w:t>Проект и информационные материалы будут размещены на официальном сайте админ</w:t>
      </w:r>
      <w:r w:rsidRPr="0050364E">
        <w:rPr>
          <w:rFonts w:ascii="PT Astra Serif" w:eastAsiaTheme="minorHAnsi" w:hAnsi="PT Astra Serif" w:cs="Courier New"/>
          <w:sz w:val="25"/>
          <w:szCs w:val="25"/>
        </w:rPr>
        <w:t>и</w:t>
      </w:r>
      <w:r w:rsidRPr="0050364E">
        <w:rPr>
          <w:rFonts w:ascii="PT Astra Serif" w:eastAsiaTheme="minorHAnsi" w:hAnsi="PT Astra Serif" w:cs="Courier New"/>
          <w:sz w:val="25"/>
          <w:szCs w:val="25"/>
        </w:rPr>
        <w:t xml:space="preserve">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="00BB2240" w:rsidRPr="0050364E">
          <w:rPr>
            <w:rStyle w:val="a8"/>
            <w:rFonts w:ascii="PT Astra Serif" w:hAnsi="PT Astra Serif"/>
            <w:sz w:val="25"/>
            <w:szCs w:val="25"/>
          </w:rPr>
          <w:t>https://ulmeria.ru/ru/discussion</w:t>
        </w:r>
      </w:hyperlink>
      <w:r w:rsidR="00F52D27" w:rsidRPr="0050364E">
        <w:rPr>
          <w:rFonts w:ascii="PT Astra Serif" w:hAnsi="PT Astra Serif"/>
          <w:sz w:val="25"/>
          <w:szCs w:val="25"/>
        </w:rPr>
        <w:t xml:space="preserve"> </w:t>
      </w:r>
      <w:r w:rsidR="00981BA8" w:rsidRPr="0050364E">
        <w:rPr>
          <w:rFonts w:ascii="PT Astra Serif" w:hAnsi="PT Astra Serif"/>
          <w:sz w:val="25"/>
          <w:szCs w:val="25"/>
        </w:rPr>
        <w:t>и дополнительно</w:t>
      </w:r>
      <w:r w:rsidR="00981BA8" w:rsidRPr="0050364E">
        <w:rPr>
          <w:rFonts w:ascii="PT Astra Serif" w:hAnsi="PT Astra Serif"/>
          <w:b/>
          <w:bCs/>
          <w:sz w:val="25"/>
          <w:szCs w:val="25"/>
        </w:rPr>
        <w:t xml:space="preserve"> </w:t>
      </w:r>
      <w:r w:rsidR="00981BA8" w:rsidRPr="0050364E">
        <w:rPr>
          <w:rFonts w:ascii="PT Astra Serif" w:hAnsi="PT Astra Serif"/>
          <w:sz w:val="25"/>
          <w:szCs w:val="25"/>
        </w:rPr>
        <w:t xml:space="preserve">в </w:t>
      </w:r>
      <w:r w:rsidR="00981BA8" w:rsidRPr="0050364E">
        <w:rPr>
          <w:rFonts w:ascii="PT Astra Serif" w:hAnsi="PT Astra Serif"/>
          <w:color w:val="auto"/>
          <w:sz w:val="25"/>
          <w:szCs w:val="25"/>
          <w:shd w:val="clear" w:color="auto" w:fill="FFFFFF"/>
        </w:rPr>
        <w:t xml:space="preserve">разделе </w:t>
      </w:r>
      <w:hyperlink w:history="1">
        <w:r w:rsidR="00734C86" w:rsidRPr="0050364E">
          <w:rPr>
            <w:rStyle w:val="a8"/>
            <w:rFonts w:ascii="PT Astra Serif" w:hAnsi="PT Astra Serif"/>
            <w:bCs/>
            <w:sz w:val="25"/>
            <w:szCs w:val="25"/>
            <w:shd w:val="clear" w:color="auto" w:fill="FFFFFF"/>
          </w:rPr>
          <w:t>https://ulyanovsk-r73. gosweb.gosuslugi.ru/ofitsialno/dokumenty/obschestvennye-i-publichnye-obsuzhdeniya/</w:t>
        </w:r>
      </w:hyperlink>
      <w:r w:rsidR="00F52D27" w:rsidRPr="0050364E">
        <w:rPr>
          <w:rStyle w:val="aa"/>
          <w:rFonts w:ascii="PT Astra Serif" w:hAnsi="PT Astra Serif"/>
          <w:sz w:val="25"/>
          <w:szCs w:val="25"/>
          <w:shd w:val="clear" w:color="auto" w:fill="FFFFFF"/>
        </w:rPr>
        <w:t>.</w:t>
      </w:r>
    </w:p>
    <w:p w:rsidR="00493B18" w:rsidRPr="0050364E" w:rsidRDefault="00493B18" w:rsidP="00493B18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5"/>
          <w:szCs w:val="25"/>
          <w:lang w:eastAsia="en-US"/>
        </w:rPr>
      </w:pPr>
      <w:r w:rsidRPr="0050364E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Общественные обсуждения проводятся с </w:t>
      </w:r>
      <w:r w:rsidR="003932A4" w:rsidRPr="0050364E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2</w:t>
      </w:r>
      <w:r w:rsidR="004A75F2" w:rsidRPr="0050364E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8</w:t>
      </w:r>
      <w:r w:rsidRPr="0050364E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 </w:t>
      </w:r>
      <w:r w:rsidR="004A75F2" w:rsidRPr="0050364E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апреля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r w:rsidRPr="0050364E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2023 по </w:t>
      </w:r>
      <w:r w:rsidR="0057642C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2</w:t>
      </w:r>
      <w:r w:rsidR="004A75F2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6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r w:rsidR="004A75F2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мая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r w:rsidRPr="0050364E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2023 включител</w:t>
      </w:r>
      <w:r w:rsidRPr="0050364E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ь</w:t>
      </w:r>
      <w:r w:rsidRPr="0050364E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но.</w:t>
      </w:r>
    </w:p>
    <w:p w:rsidR="00493B18" w:rsidRPr="0050364E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Экспозиция Проекта проводится с </w:t>
      </w:r>
      <w:r w:rsidR="004A75F2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5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r w:rsidR="004A75F2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мая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2023 по </w:t>
      </w:r>
      <w:r w:rsidR="004A75F2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16 </w:t>
      </w:r>
      <w:r w:rsidR="00490D70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ма</w:t>
      </w:r>
      <w:r w:rsidR="004A75F2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я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2023 включительно в здании Упра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в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ления архитектуры и градостроительства администрации города Ульяновска по адресу г. Уль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я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новск, ул. Гончарова, д. 38/8.</w:t>
      </w:r>
    </w:p>
    <w:p w:rsidR="00493B18" w:rsidRPr="0050364E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Посещение экспозиции возможно во вторник, четверг с 9 ч</w:t>
      </w:r>
      <w:r w:rsid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ас. 30 мин. до 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11 час. 30 мин. (время местное).</w:t>
      </w:r>
    </w:p>
    <w:p w:rsidR="00493B18" w:rsidRPr="0050364E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Предложения и замечания относительно Проекта принимаются </w:t>
      </w:r>
      <w:r w:rsidR="00490D70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с </w:t>
      </w:r>
      <w:r w:rsidR="004A75F2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5 мая 2023 по 16 мая 2023 </w:t>
      </w:r>
      <w:r w:rsidR="00490D70"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включительно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</w:t>
      </w:r>
      <w:r w:rsidRPr="0050364E">
        <w:rPr>
          <w:rFonts w:ascii="PT Astra Serif" w:hAnsi="PT Astra Serif"/>
          <w:color w:val="auto"/>
          <w:sz w:val="25"/>
          <w:szCs w:val="25"/>
        </w:rPr>
        <w:t>&lt;</w:t>
      </w:r>
      <w:r w:rsidRPr="0050364E">
        <w:rPr>
          <w:rFonts w:ascii="PT Astra Serif" w:hAnsi="PT Astra Serif"/>
          <w:b/>
          <w:color w:val="auto"/>
          <w:sz w:val="25"/>
          <w:szCs w:val="25"/>
        </w:rPr>
        <w:t>*</w:t>
      </w:r>
      <w:r w:rsidRPr="0050364E">
        <w:rPr>
          <w:rFonts w:ascii="PT Astra Serif" w:hAnsi="PT Astra Serif"/>
          <w:color w:val="auto"/>
          <w:sz w:val="25"/>
          <w:szCs w:val="25"/>
        </w:rPr>
        <w:t>&gt;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:</w:t>
      </w:r>
    </w:p>
    <w:p w:rsidR="00200B8C" w:rsidRPr="0050364E" w:rsidRDefault="00AE01DC" w:rsidP="00200B8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50364E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1) посредством официального сайта администрации города Ульяновска в информацио</w:t>
      </w:r>
      <w:r w:rsidRPr="0050364E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н</w:t>
      </w:r>
      <w:r w:rsidRPr="0050364E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но-телекоммуникационной сети «Интернет» (</w:t>
      </w:r>
      <w:r w:rsidRPr="0050364E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по указателю страницы сайта </w:t>
      </w:r>
      <w:hyperlink r:id="rId5" w:history="1">
        <w:r w:rsidR="00BB2240" w:rsidRPr="0050364E">
          <w:rPr>
            <w:rStyle w:val="a8"/>
            <w:rFonts w:ascii="PT Astra Serif" w:hAnsi="PT Astra Serif"/>
            <w:sz w:val="25"/>
            <w:szCs w:val="25"/>
          </w:rPr>
          <w:t>https://ulmeria.ru/ru</w:t>
        </w:r>
      </w:hyperlink>
      <w:r w:rsidR="00F52D27" w:rsidRPr="0050364E">
        <w:rPr>
          <w:rFonts w:ascii="PT Astra Serif" w:hAnsi="PT Astra Serif"/>
          <w:sz w:val="25"/>
          <w:szCs w:val="25"/>
        </w:rPr>
        <w:t xml:space="preserve"> </w:t>
      </w:r>
      <w:r w:rsidR="00551577" w:rsidRPr="0050364E">
        <w:rPr>
          <w:rFonts w:ascii="PT Astra Serif" w:hAnsi="PT Astra Serif"/>
          <w:sz w:val="25"/>
          <w:szCs w:val="25"/>
        </w:rPr>
        <w:t>и дополнительно</w:t>
      </w:r>
      <w:r w:rsidR="00551577" w:rsidRPr="0050364E">
        <w:rPr>
          <w:rFonts w:ascii="PT Astra Serif" w:hAnsi="PT Astra Serif"/>
          <w:b/>
          <w:bCs/>
          <w:sz w:val="25"/>
          <w:szCs w:val="25"/>
        </w:rPr>
        <w:t xml:space="preserve"> </w:t>
      </w:r>
      <w:r w:rsidR="00551577" w:rsidRPr="0050364E">
        <w:rPr>
          <w:rFonts w:ascii="PT Astra Serif" w:hAnsi="PT Astra Serif"/>
          <w:sz w:val="25"/>
          <w:szCs w:val="25"/>
        </w:rPr>
        <w:t xml:space="preserve">в </w:t>
      </w:r>
      <w:r w:rsidR="00551577" w:rsidRPr="0050364E">
        <w:rPr>
          <w:rFonts w:ascii="PT Astra Serif" w:hAnsi="PT Astra Serif"/>
          <w:color w:val="auto"/>
          <w:sz w:val="25"/>
          <w:szCs w:val="25"/>
          <w:shd w:val="clear" w:color="auto" w:fill="FFFFFF"/>
        </w:rPr>
        <w:t>разделе</w:t>
      </w:r>
      <w:r w:rsidR="00F52D27" w:rsidRPr="0050364E">
        <w:rPr>
          <w:rFonts w:ascii="PT Astra Serif" w:hAnsi="PT Astra Serif"/>
          <w:sz w:val="25"/>
          <w:szCs w:val="25"/>
          <w:shd w:val="clear" w:color="auto" w:fill="FFFFFF"/>
        </w:rPr>
        <w:t xml:space="preserve"> </w:t>
      </w:r>
      <w:hyperlink r:id="rId6" w:history="1">
        <w:r w:rsidR="0050364E" w:rsidRPr="000029C0">
          <w:rPr>
            <w:rStyle w:val="a8"/>
            <w:rFonts w:ascii="PT Astra Serif" w:hAnsi="PT Astra Serif"/>
            <w:sz w:val="25"/>
            <w:szCs w:val="25"/>
            <w:shd w:val="clear" w:color="auto" w:fill="FFFFFF"/>
          </w:rPr>
          <w:t>https://ulyanovsk-r73.gosweb.gosuslugi.ru/ofitsialno/dokumenty/ obschestvennye-i-publichnye  obsuzhdeniya/</w:t>
        </w:r>
      </w:hyperlink>
      <w:r w:rsidRPr="0050364E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);</w:t>
      </w:r>
    </w:p>
    <w:p w:rsidR="00AE01DC" w:rsidRPr="0050364E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50364E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2) в письменной форме в адрес администрации города Ульяновска (г. Ульяновск, ул. Кузнецова, д. 7) или в форме электронного документа в адрес администрации города Уль</w:t>
      </w:r>
      <w:r w:rsidRPr="0050364E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я</w:t>
      </w:r>
      <w:r w:rsidRPr="0050364E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новска (</w:t>
      </w:r>
      <w:r w:rsidRPr="0050364E">
        <w:rPr>
          <w:rFonts w:ascii="PT Astra Serif" w:eastAsiaTheme="minorHAnsi" w:hAnsi="PT Astra Serif" w:cs="Courier New"/>
          <w:color w:val="auto"/>
          <w:sz w:val="25"/>
          <w:szCs w:val="25"/>
        </w:rPr>
        <w:t>эле</w:t>
      </w:r>
      <w:r w:rsidRPr="0050364E">
        <w:rPr>
          <w:rFonts w:ascii="PT Astra Serif" w:eastAsiaTheme="minorHAnsi" w:hAnsi="PT Astra Serif" w:cs="Courier New"/>
          <w:color w:val="auto"/>
          <w:sz w:val="25"/>
          <w:szCs w:val="25"/>
        </w:rPr>
        <w:t>к</w:t>
      </w:r>
      <w:r w:rsidRPr="0050364E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тронная почта </w:t>
      </w:r>
      <w:hyperlink r:id="rId7" w:history="1">
        <w:r w:rsidRPr="0050364E">
          <w:rPr>
            <w:rStyle w:val="a8"/>
            <w:rFonts w:ascii="PT Astra Serif" w:hAnsi="PT Astra Serif"/>
            <w:color w:val="auto"/>
            <w:sz w:val="25"/>
            <w:szCs w:val="25"/>
            <w:lang w:val="en-US"/>
          </w:rPr>
          <w:t>mail</w:t>
        </w:r>
        <w:r w:rsidRPr="0050364E">
          <w:rPr>
            <w:rStyle w:val="a8"/>
            <w:rFonts w:ascii="PT Astra Serif" w:hAnsi="PT Astra Serif"/>
            <w:color w:val="auto"/>
            <w:sz w:val="25"/>
            <w:szCs w:val="25"/>
          </w:rPr>
          <w:t>@</w:t>
        </w:r>
        <w:r w:rsidRPr="0050364E">
          <w:rPr>
            <w:rStyle w:val="a8"/>
            <w:rFonts w:ascii="PT Astra Serif" w:hAnsi="PT Astra Serif"/>
            <w:color w:val="auto"/>
            <w:sz w:val="25"/>
            <w:szCs w:val="25"/>
            <w:lang w:val="en-US"/>
          </w:rPr>
          <w:t>ulmeria</w:t>
        </w:r>
        <w:r w:rsidRPr="0050364E">
          <w:rPr>
            <w:rStyle w:val="a8"/>
            <w:rFonts w:ascii="PT Astra Serif" w:hAnsi="PT Astra Serif"/>
            <w:color w:val="auto"/>
            <w:sz w:val="25"/>
            <w:szCs w:val="25"/>
          </w:rPr>
          <w:t>.</w:t>
        </w:r>
        <w:r w:rsidRPr="0050364E">
          <w:rPr>
            <w:rStyle w:val="a8"/>
            <w:rFonts w:ascii="PT Astra Serif" w:hAnsi="PT Astra Serif"/>
            <w:color w:val="auto"/>
            <w:sz w:val="25"/>
            <w:szCs w:val="25"/>
            <w:lang w:val="en-US"/>
          </w:rPr>
          <w:t>ru</w:t>
        </w:r>
      </w:hyperlink>
      <w:r w:rsidRPr="0050364E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);</w:t>
      </w:r>
    </w:p>
    <w:p w:rsidR="00AE01DC" w:rsidRPr="0050364E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50364E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3) посредством записи в журнале учёта посетителей экспозиции Проекта, в 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Управлении архитектуры и градостроительства администрации города Ульяновска (г. Ульяновск, ул. Го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н</w:t>
      </w:r>
      <w:r w:rsidRPr="0050364E">
        <w:rPr>
          <w:rFonts w:ascii="PT Astra Serif" w:eastAsia="Calibri" w:hAnsi="PT Astra Serif"/>
          <w:color w:val="auto"/>
          <w:sz w:val="25"/>
          <w:szCs w:val="25"/>
          <w:lang w:eastAsia="en-US"/>
        </w:rPr>
        <w:t>чарова, д. 38/8, каб. 14).</w:t>
      </w:r>
    </w:p>
    <w:p w:rsidR="00AE01DC" w:rsidRPr="0050364E" w:rsidRDefault="00AE01DC" w:rsidP="00AE01D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5"/>
          <w:szCs w:val="25"/>
        </w:rPr>
      </w:pPr>
      <w:r w:rsidRPr="0050364E">
        <w:rPr>
          <w:rFonts w:ascii="PT Astra Serif" w:hAnsi="PT Astra Serif"/>
          <w:sz w:val="25"/>
          <w:szCs w:val="25"/>
        </w:rPr>
        <w:t>&lt;</w:t>
      </w:r>
      <w:r w:rsidRPr="0050364E">
        <w:rPr>
          <w:rFonts w:ascii="PT Astra Serif" w:hAnsi="PT Astra Serif"/>
          <w:b/>
          <w:sz w:val="25"/>
          <w:szCs w:val="25"/>
        </w:rPr>
        <w:t>*</w:t>
      </w:r>
      <w:r w:rsidRPr="0050364E">
        <w:rPr>
          <w:rFonts w:ascii="PT Astra Serif" w:hAnsi="PT Astra Serif"/>
          <w:sz w:val="25"/>
          <w:szCs w:val="25"/>
        </w:rPr>
        <w:t>&gt; В целях идентификации участникам общественных обсуждений необходимо пре</w:t>
      </w:r>
      <w:r w:rsidRPr="0050364E">
        <w:rPr>
          <w:rFonts w:ascii="PT Astra Serif" w:hAnsi="PT Astra Serif"/>
          <w:sz w:val="25"/>
          <w:szCs w:val="25"/>
        </w:rPr>
        <w:t>д</w:t>
      </w:r>
      <w:r w:rsidRPr="0050364E">
        <w:rPr>
          <w:rFonts w:ascii="PT Astra Serif" w:hAnsi="PT Astra Serif"/>
          <w:sz w:val="25"/>
          <w:szCs w:val="25"/>
        </w:rPr>
        <w:t>ставить сведения и копии документов, подтверждающих такие св</w:t>
      </w:r>
      <w:r w:rsidRPr="0050364E">
        <w:rPr>
          <w:rFonts w:ascii="PT Astra Serif" w:hAnsi="PT Astra Serif"/>
          <w:sz w:val="25"/>
          <w:szCs w:val="25"/>
        </w:rPr>
        <w:t>е</w:t>
      </w:r>
      <w:r w:rsidRPr="0050364E">
        <w:rPr>
          <w:rFonts w:ascii="PT Astra Serif" w:hAnsi="PT Astra Serif"/>
          <w:sz w:val="25"/>
          <w:szCs w:val="25"/>
        </w:rPr>
        <w:t>дения:</w:t>
      </w:r>
    </w:p>
    <w:p w:rsidR="00AE01DC" w:rsidRPr="0050364E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5"/>
          <w:szCs w:val="25"/>
        </w:rPr>
      </w:pPr>
      <w:r w:rsidRPr="0050364E">
        <w:rPr>
          <w:rFonts w:ascii="PT Astra Serif" w:hAnsi="PT Astra Serif"/>
          <w:sz w:val="25"/>
          <w:szCs w:val="25"/>
        </w:rPr>
        <w:t>- для физических лиц - фамилия, имя, отчество (при наличии), дата рождения, адрес места жительства (регистрации);</w:t>
      </w:r>
    </w:p>
    <w:p w:rsidR="00AE01DC" w:rsidRPr="0050364E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5"/>
          <w:szCs w:val="25"/>
        </w:rPr>
      </w:pPr>
      <w:r w:rsidRPr="0050364E">
        <w:rPr>
          <w:rFonts w:ascii="PT Astra Serif" w:hAnsi="PT Astra Serif"/>
          <w:sz w:val="25"/>
          <w:szCs w:val="25"/>
        </w:rPr>
        <w:t>-для юридических лиц - наименование, основной государственный регистрационный номер, место нахождения и адрес.</w:t>
      </w:r>
    </w:p>
    <w:p w:rsidR="00B52308" w:rsidRPr="0050364E" w:rsidRDefault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5"/>
          <w:szCs w:val="25"/>
        </w:rPr>
      </w:pPr>
      <w:r w:rsidRPr="0050364E">
        <w:rPr>
          <w:rFonts w:ascii="PT Astra Serif" w:hAnsi="PT Astra Serif"/>
          <w:sz w:val="25"/>
          <w:szCs w:val="25"/>
        </w:rPr>
        <w:t>В случае если участник общественных обсуждений является правообладателем земел</w:t>
      </w:r>
      <w:r w:rsidRPr="0050364E">
        <w:rPr>
          <w:rFonts w:ascii="PT Astra Serif" w:hAnsi="PT Astra Serif"/>
          <w:sz w:val="25"/>
          <w:szCs w:val="25"/>
        </w:rPr>
        <w:t>ь</w:t>
      </w:r>
      <w:r w:rsidRPr="0050364E">
        <w:rPr>
          <w:rFonts w:ascii="PT Astra Serif" w:hAnsi="PT Astra Serif"/>
          <w:sz w:val="25"/>
          <w:szCs w:val="25"/>
        </w:rPr>
        <w:t>ных участков, расположенных на территории проведения общественных обсуждений, и (или) расположенных на них объектов капитального строительства и (или) помещений, являющи</w:t>
      </w:r>
      <w:r w:rsidRPr="0050364E">
        <w:rPr>
          <w:rFonts w:ascii="PT Astra Serif" w:hAnsi="PT Astra Serif"/>
          <w:sz w:val="25"/>
          <w:szCs w:val="25"/>
        </w:rPr>
        <w:t>х</w:t>
      </w:r>
      <w:r w:rsidRPr="0050364E">
        <w:rPr>
          <w:rFonts w:ascii="PT Astra Serif" w:hAnsi="PT Astra Serif"/>
          <w:sz w:val="25"/>
          <w:szCs w:val="25"/>
        </w:rPr>
        <w:t>ся частью указанных объектов капитального строительства, необходимо представить свед</w:t>
      </w:r>
      <w:r w:rsidRPr="0050364E">
        <w:rPr>
          <w:rFonts w:ascii="PT Astra Serif" w:hAnsi="PT Astra Serif"/>
          <w:sz w:val="25"/>
          <w:szCs w:val="25"/>
        </w:rPr>
        <w:t>е</w:t>
      </w:r>
      <w:r w:rsidRPr="0050364E">
        <w:rPr>
          <w:rFonts w:ascii="PT Astra Serif" w:hAnsi="PT Astra Serif"/>
          <w:sz w:val="25"/>
          <w:szCs w:val="25"/>
        </w:rPr>
        <w:t>ния соответственно о таких земельных участках, объектах капитального строительства, п</w:t>
      </w:r>
      <w:r w:rsidRPr="0050364E">
        <w:rPr>
          <w:rFonts w:ascii="PT Astra Serif" w:hAnsi="PT Astra Serif"/>
          <w:sz w:val="25"/>
          <w:szCs w:val="25"/>
        </w:rPr>
        <w:t>о</w:t>
      </w:r>
      <w:r w:rsidRPr="0050364E">
        <w:rPr>
          <w:rFonts w:ascii="PT Astra Serif" w:hAnsi="PT Astra Serif"/>
          <w:sz w:val="25"/>
          <w:szCs w:val="25"/>
        </w:rPr>
        <w:t>мещениях, явля</w:t>
      </w:r>
      <w:r w:rsidRPr="0050364E">
        <w:rPr>
          <w:rFonts w:ascii="PT Astra Serif" w:hAnsi="PT Astra Serif"/>
          <w:sz w:val="25"/>
          <w:szCs w:val="25"/>
        </w:rPr>
        <w:t>ю</w:t>
      </w:r>
      <w:r w:rsidRPr="0050364E">
        <w:rPr>
          <w:rFonts w:ascii="PT Astra Serif" w:hAnsi="PT Astra Serif"/>
          <w:sz w:val="25"/>
          <w:szCs w:val="25"/>
        </w:rPr>
        <w:t>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</w:t>
      </w:r>
      <w:r w:rsidRPr="0050364E">
        <w:rPr>
          <w:rFonts w:ascii="PT Astra Serif" w:hAnsi="PT Astra Serif"/>
          <w:sz w:val="25"/>
          <w:szCs w:val="25"/>
        </w:rPr>
        <w:t>е</w:t>
      </w:r>
      <w:r w:rsidRPr="0050364E">
        <w:rPr>
          <w:rFonts w:ascii="PT Astra Serif" w:hAnsi="PT Astra Serif"/>
          <w:sz w:val="25"/>
          <w:szCs w:val="25"/>
        </w:rPr>
        <w:t>ряющие права на такие объекты</w:t>
      </w:r>
      <w:r w:rsidR="003F11C4" w:rsidRPr="0050364E">
        <w:rPr>
          <w:rFonts w:ascii="PT Astra Serif" w:hAnsi="PT Astra Serif"/>
          <w:sz w:val="25"/>
          <w:szCs w:val="25"/>
        </w:rPr>
        <w:t>.</w:t>
      </w: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95BA6" w:rsidRDefault="00095BA6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095BA6" w:rsidSect="0050364E">
      <w:pgSz w:w="11906" w:h="16838"/>
      <w:pgMar w:top="426" w:right="510" w:bottom="426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02DDE"/>
    <w:rsid w:val="000379F7"/>
    <w:rsid w:val="0007110D"/>
    <w:rsid w:val="00095BA6"/>
    <w:rsid w:val="000A443E"/>
    <w:rsid w:val="000C7967"/>
    <w:rsid w:val="001253FA"/>
    <w:rsid w:val="00153299"/>
    <w:rsid w:val="001577D2"/>
    <w:rsid w:val="00166C6A"/>
    <w:rsid w:val="00184C96"/>
    <w:rsid w:val="00192F07"/>
    <w:rsid w:val="001D50B7"/>
    <w:rsid w:val="00200B8C"/>
    <w:rsid w:val="002C2053"/>
    <w:rsid w:val="002C6D12"/>
    <w:rsid w:val="002D6E31"/>
    <w:rsid w:val="00306E1D"/>
    <w:rsid w:val="00332251"/>
    <w:rsid w:val="00332E92"/>
    <w:rsid w:val="00340768"/>
    <w:rsid w:val="003932A4"/>
    <w:rsid w:val="003B611B"/>
    <w:rsid w:val="003C0B85"/>
    <w:rsid w:val="003F11C4"/>
    <w:rsid w:val="00424759"/>
    <w:rsid w:val="004335BF"/>
    <w:rsid w:val="004361F9"/>
    <w:rsid w:val="00490D70"/>
    <w:rsid w:val="00493B18"/>
    <w:rsid w:val="004A75F2"/>
    <w:rsid w:val="0050364E"/>
    <w:rsid w:val="00530712"/>
    <w:rsid w:val="00531BFA"/>
    <w:rsid w:val="00540A14"/>
    <w:rsid w:val="005443B0"/>
    <w:rsid w:val="00551577"/>
    <w:rsid w:val="00562C1F"/>
    <w:rsid w:val="00571EA8"/>
    <w:rsid w:val="0057642C"/>
    <w:rsid w:val="005A604D"/>
    <w:rsid w:val="00604000"/>
    <w:rsid w:val="00607E29"/>
    <w:rsid w:val="00610925"/>
    <w:rsid w:val="00666765"/>
    <w:rsid w:val="0066789E"/>
    <w:rsid w:val="006822AA"/>
    <w:rsid w:val="006D13A1"/>
    <w:rsid w:val="00722878"/>
    <w:rsid w:val="00733398"/>
    <w:rsid w:val="00734C86"/>
    <w:rsid w:val="00796E47"/>
    <w:rsid w:val="007B1B66"/>
    <w:rsid w:val="007E59E5"/>
    <w:rsid w:val="00803008"/>
    <w:rsid w:val="0082306C"/>
    <w:rsid w:val="008D7F02"/>
    <w:rsid w:val="008E0C1E"/>
    <w:rsid w:val="0091711B"/>
    <w:rsid w:val="0092108D"/>
    <w:rsid w:val="00981BA8"/>
    <w:rsid w:val="00985692"/>
    <w:rsid w:val="009A3E04"/>
    <w:rsid w:val="009D76A5"/>
    <w:rsid w:val="009F1DB2"/>
    <w:rsid w:val="00A54DA8"/>
    <w:rsid w:val="00A90485"/>
    <w:rsid w:val="00AC07B0"/>
    <w:rsid w:val="00AE01DC"/>
    <w:rsid w:val="00AE3B16"/>
    <w:rsid w:val="00B13726"/>
    <w:rsid w:val="00B41B82"/>
    <w:rsid w:val="00B52308"/>
    <w:rsid w:val="00B9491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75FCF"/>
    <w:rsid w:val="00DB3B27"/>
    <w:rsid w:val="00DC00AB"/>
    <w:rsid w:val="00DD3E5E"/>
    <w:rsid w:val="00E66F9C"/>
    <w:rsid w:val="00EB3F1F"/>
    <w:rsid w:val="00EB6718"/>
    <w:rsid w:val="00EC22D3"/>
    <w:rsid w:val="00ED32FB"/>
    <w:rsid w:val="00F10013"/>
    <w:rsid w:val="00F4195C"/>
    <w:rsid w:val="00F52D27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  <w:style w:type="paragraph" w:styleId="ab">
    <w:name w:val="List Paragraph"/>
    <w:basedOn w:val="a"/>
    <w:uiPriority w:val="34"/>
    <w:qFormat/>
    <w:rsid w:val="00200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yanovsk-r73.gosweb.gosuslugi.ru/ofitsialno/dokumenty/%20obschestvennye-i-publichnye%20%20obsuzhdeniya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65</cp:revision>
  <cp:lastPrinted>2023-02-16T07:13:00Z</cp:lastPrinted>
  <dcterms:created xsi:type="dcterms:W3CDTF">2021-10-15T09:35:00Z</dcterms:created>
  <dcterms:modified xsi:type="dcterms:W3CDTF">2023-04-24T12:45:00Z</dcterms:modified>
</cp:coreProperties>
</file>